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5F" w:rsidRDefault="0023015F" w:rsidP="008363B7">
      <w:pPr>
        <w:jc w:val="center"/>
        <w:rPr>
          <w:b/>
          <w:sz w:val="28"/>
          <w:szCs w:val="28"/>
        </w:rPr>
      </w:pPr>
    </w:p>
    <w:p w:rsidR="008363B7" w:rsidRPr="008363B7" w:rsidRDefault="008363B7" w:rsidP="00836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 Procurement Process Examples</w:t>
      </w:r>
    </w:p>
    <w:p w:rsidR="008363B7" w:rsidRDefault="008363B7" w:rsidP="008363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1:  </w:t>
      </w:r>
      <w:r>
        <w:rPr>
          <w:sz w:val="24"/>
          <w:szCs w:val="24"/>
        </w:rPr>
        <w:t>Rhonda Robinson, an employee of CEP Administration, returns from a business conference with expenses she has paid out-of-pocket for meals</w:t>
      </w:r>
      <w:r w:rsidR="001952AB">
        <w:rPr>
          <w:sz w:val="24"/>
          <w:szCs w:val="24"/>
        </w:rPr>
        <w:t>, mileage and airfare.  She turn</w:t>
      </w:r>
      <w:r>
        <w:rPr>
          <w:sz w:val="24"/>
          <w:szCs w:val="24"/>
        </w:rPr>
        <w:t xml:space="preserve">s her receipts in </w:t>
      </w:r>
      <w:r w:rsidR="001952AB">
        <w:rPr>
          <w:sz w:val="24"/>
          <w:szCs w:val="24"/>
        </w:rPr>
        <w:t xml:space="preserve">(in </w:t>
      </w:r>
      <w:r>
        <w:rPr>
          <w:sz w:val="24"/>
          <w:szCs w:val="24"/>
        </w:rPr>
        <w:t>chronological order</w:t>
      </w:r>
      <w:r w:rsidR="001952AB">
        <w:rPr>
          <w:sz w:val="24"/>
          <w:szCs w:val="24"/>
        </w:rPr>
        <w:t>)</w:t>
      </w:r>
      <w:r>
        <w:rPr>
          <w:sz w:val="24"/>
          <w:szCs w:val="24"/>
        </w:rPr>
        <w:t xml:space="preserve"> to </w:t>
      </w:r>
      <w:r w:rsidR="00E56D21">
        <w:rPr>
          <w:sz w:val="24"/>
          <w:szCs w:val="24"/>
        </w:rPr>
        <w:t>CEP Admin</w:t>
      </w:r>
      <w:r>
        <w:rPr>
          <w:sz w:val="24"/>
          <w:szCs w:val="24"/>
        </w:rPr>
        <w:t xml:space="preserve"> </w:t>
      </w:r>
      <w:r w:rsidR="001952AB">
        <w:rPr>
          <w:sz w:val="24"/>
          <w:szCs w:val="24"/>
        </w:rPr>
        <w:t xml:space="preserve">Procurement Lead, Mary Lim.  </w:t>
      </w:r>
      <w:r w:rsidR="001952AB">
        <w:rPr>
          <w:sz w:val="24"/>
          <w:szCs w:val="24"/>
        </w:rPr>
        <w:t xml:space="preserve">Mary prepares the correct forms for </w:t>
      </w:r>
      <w:r w:rsidR="001952AB">
        <w:rPr>
          <w:sz w:val="24"/>
          <w:szCs w:val="24"/>
        </w:rPr>
        <w:t xml:space="preserve">Rhonda and Program Approver, </w:t>
      </w:r>
      <w:r w:rsidR="001952AB">
        <w:rPr>
          <w:sz w:val="24"/>
          <w:szCs w:val="24"/>
        </w:rPr>
        <w:t xml:space="preserve">Chris </w:t>
      </w:r>
      <w:r w:rsidR="001952AB">
        <w:rPr>
          <w:sz w:val="24"/>
          <w:szCs w:val="24"/>
        </w:rPr>
        <w:t xml:space="preserve">Mount, to sign.  Mary then </w:t>
      </w:r>
      <w:r w:rsidR="001952AB">
        <w:rPr>
          <w:sz w:val="24"/>
          <w:szCs w:val="24"/>
        </w:rPr>
        <w:t>scans them in with all a</w:t>
      </w:r>
      <w:r w:rsidR="001952AB">
        <w:rPr>
          <w:sz w:val="24"/>
          <w:szCs w:val="24"/>
        </w:rPr>
        <w:t xml:space="preserve">pprovals and the correct </w:t>
      </w:r>
      <w:proofErr w:type="spellStart"/>
      <w:r w:rsidR="001952AB">
        <w:rPr>
          <w:sz w:val="24"/>
          <w:szCs w:val="24"/>
        </w:rPr>
        <w:t>chart</w:t>
      </w:r>
      <w:r w:rsidR="001952AB">
        <w:rPr>
          <w:sz w:val="24"/>
          <w:szCs w:val="24"/>
        </w:rPr>
        <w:t>string</w:t>
      </w:r>
      <w:proofErr w:type="spellEnd"/>
      <w:r w:rsidR="001952AB">
        <w:rPr>
          <w:sz w:val="24"/>
          <w:szCs w:val="24"/>
        </w:rPr>
        <w:t>, and submits the reimbursement for payment.</w:t>
      </w:r>
      <w:r w:rsidR="001952AB">
        <w:rPr>
          <w:sz w:val="24"/>
          <w:szCs w:val="24"/>
        </w:rPr>
        <w:t xml:space="preserve">  </w:t>
      </w:r>
    </w:p>
    <w:p w:rsidR="008363B7" w:rsidRDefault="008363B7" w:rsidP="008363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2:  </w:t>
      </w:r>
      <w:r>
        <w:rPr>
          <w:sz w:val="24"/>
          <w:szCs w:val="24"/>
        </w:rPr>
        <w:t xml:space="preserve">Nikko </w:t>
      </w:r>
      <w:proofErr w:type="spellStart"/>
      <w:r>
        <w:rPr>
          <w:sz w:val="24"/>
          <w:szCs w:val="24"/>
        </w:rPr>
        <w:t>Roxas</w:t>
      </w:r>
      <w:proofErr w:type="spellEnd"/>
      <w:r>
        <w:rPr>
          <w:sz w:val="24"/>
          <w:szCs w:val="24"/>
        </w:rPr>
        <w:t xml:space="preserve">, an employee of EAOP, is planning an event for 25 high school students involved in a leadership development program being held on campus for a week in November.  Nikko sends a request for box lunches for all five days and a list of supplies and incentive awards he would like purchased to his Program Approver, Garrett </w:t>
      </w:r>
      <w:proofErr w:type="spellStart"/>
      <w:r>
        <w:rPr>
          <w:sz w:val="24"/>
          <w:szCs w:val="24"/>
        </w:rPr>
        <w:t>Naiman</w:t>
      </w:r>
      <w:proofErr w:type="spellEnd"/>
      <w:r>
        <w:rPr>
          <w:sz w:val="24"/>
          <w:szCs w:val="24"/>
        </w:rPr>
        <w:t xml:space="preserve">.  Garrett reads the email and forwards the email back to Nikko and to Procurement Lead, </w:t>
      </w:r>
      <w:proofErr w:type="spellStart"/>
      <w:r>
        <w:rPr>
          <w:sz w:val="24"/>
          <w:szCs w:val="24"/>
        </w:rPr>
        <w:t>Joly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Agdinaoay</w:t>
      </w:r>
      <w:proofErr w:type="spellEnd"/>
      <w:r>
        <w:rPr>
          <w:sz w:val="24"/>
          <w:szCs w:val="24"/>
        </w:rPr>
        <w:t xml:space="preserve">, approving the purchase and providing the charge string he wants it charged </w:t>
      </w:r>
      <w:r w:rsidR="00364998">
        <w:rPr>
          <w:sz w:val="24"/>
          <w:szCs w:val="24"/>
        </w:rPr>
        <w:t xml:space="preserve">80% </w:t>
      </w:r>
      <w:r>
        <w:rPr>
          <w:sz w:val="24"/>
          <w:szCs w:val="24"/>
        </w:rPr>
        <w:t>to 1-XXXXX-</w:t>
      </w:r>
      <w:r w:rsidR="00364998">
        <w:rPr>
          <w:sz w:val="24"/>
          <w:szCs w:val="24"/>
        </w:rPr>
        <w:t xml:space="preserve">19900-17860-UIPAR and 20% to 1-XXXXX-19924-17860-UIPAR.  </w:t>
      </w:r>
      <w:proofErr w:type="spellStart"/>
      <w:r w:rsidR="00364998">
        <w:rPr>
          <w:sz w:val="24"/>
          <w:szCs w:val="24"/>
        </w:rPr>
        <w:t>Joly</w:t>
      </w:r>
      <w:proofErr w:type="spellEnd"/>
      <w:r w:rsidR="00364998">
        <w:rPr>
          <w:sz w:val="24"/>
          <w:szCs w:val="24"/>
        </w:rPr>
        <w:t xml:space="preserve"> then attaches the approval to a cart in </w:t>
      </w:r>
      <w:proofErr w:type="spellStart"/>
      <w:r w:rsidR="00364998">
        <w:rPr>
          <w:sz w:val="24"/>
          <w:szCs w:val="24"/>
        </w:rPr>
        <w:t>BearBuy</w:t>
      </w:r>
      <w:proofErr w:type="spellEnd"/>
      <w:r w:rsidR="00364998">
        <w:rPr>
          <w:sz w:val="24"/>
          <w:szCs w:val="24"/>
        </w:rPr>
        <w:t xml:space="preserve"> with the correct charge string distribution and orders all the food/supplies and incentives for Nikko.</w:t>
      </w:r>
    </w:p>
    <w:p w:rsidR="00364998" w:rsidRDefault="00364998" w:rsidP="008363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3:  </w:t>
      </w:r>
      <w:proofErr w:type="spellStart"/>
      <w:r w:rsidRPr="00364998">
        <w:rPr>
          <w:sz w:val="24"/>
          <w:szCs w:val="24"/>
        </w:rPr>
        <w:t>Synta</w:t>
      </w:r>
      <w:proofErr w:type="spellEnd"/>
      <w:r w:rsidRPr="00364998">
        <w:rPr>
          <w:sz w:val="24"/>
          <w:szCs w:val="24"/>
        </w:rPr>
        <w:t xml:space="preserve"> </w:t>
      </w:r>
      <w:proofErr w:type="spellStart"/>
      <w:r w:rsidRPr="00364998">
        <w:rPr>
          <w:sz w:val="24"/>
          <w:szCs w:val="24"/>
        </w:rPr>
        <w:t>Bogan</w:t>
      </w:r>
      <w:proofErr w:type="spellEnd"/>
      <w:r w:rsidRPr="00364998">
        <w:rPr>
          <w:sz w:val="24"/>
          <w:szCs w:val="24"/>
        </w:rPr>
        <w:t>, an employee of PUENTE</w:t>
      </w:r>
      <w:r>
        <w:rPr>
          <w:sz w:val="24"/>
          <w:szCs w:val="24"/>
        </w:rPr>
        <w:t xml:space="preserve">, </w:t>
      </w:r>
      <w:r w:rsidR="00E56D21">
        <w:rPr>
          <w:sz w:val="24"/>
          <w:szCs w:val="24"/>
        </w:rPr>
        <w:t xml:space="preserve">purchases </w:t>
      </w:r>
      <w:r w:rsidR="00BE1769">
        <w:rPr>
          <w:sz w:val="24"/>
          <w:szCs w:val="24"/>
        </w:rPr>
        <w:t>10 pizzas</w:t>
      </w:r>
      <w:r w:rsidR="00E56D21">
        <w:rPr>
          <w:sz w:val="24"/>
          <w:szCs w:val="24"/>
        </w:rPr>
        <w:t xml:space="preserve"> to b</w:t>
      </w:r>
      <w:r w:rsidR="00BE1769">
        <w:rPr>
          <w:sz w:val="24"/>
          <w:szCs w:val="24"/>
        </w:rPr>
        <w:t>e used as snacks</w:t>
      </w:r>
      <w:r w:rsidR="00E56D21">
        <w:rPr>
          <w:sz w:val="24"/>
          <w:szCs w:val="24"/>
        </w:rPr>
        <w:t xml:space="preserve"> for a community college conference being hosted by PUENTE at CAL on her persona</w:t>
      </w:r>
      <w:r w:rsidR="001952AB">
        <w:rPr>
          <w:sz w:val="24"/>
          <w:szCs w:val="24"/>
        </w:rPr>
        <w:t>l credit card.  She gives</w:t>
      </w:r>
      <w:r w:rsidR="00E56D21">
        <w:rPr>
          <w:sz w:val="24"/>
          <w:szCs w:val="24"/>
        </w:rPr>
        <w:t xml:space="preserve"> receipt</w:t>
      </w:r>
      <w:r w:rsidR="001952AB">
        <w:rPr>
          <w:sz w:val="24"/>
          <w:szCs w:val="24"/>
        </w:rPr>
        <w:t>s</w:t>
      </w:r>
      <w:r w:rsidR="00E56D21">
        <w:rPr>
          <w:sz w:val="24"/>
          <w:szCs w:val="24"/>
        </w:rPr>
        <w:t xml:space="preserve"> </w:t>
      </w:r>
      <w:r w:rsidR="00BE1769">
        <w:rPr>
          <w:sz w:val="24"/>
          <w:szCs w:val="24"/>
        </w:rPr>
        <w:t xml:space="preserve">and participant list </w:t>
      </w:r>
      <w:r w:rsidR="00E56D21">
        <w:rPr>
          <w:sz w:val="24"/>
          <w:szCs w:val="24"/>
        </w:rPr>
        <w:t xml:space="preserve">to her Program </w:t>
      </w:r>
      <w:r w:rsidR="00BE1769">
        <w:rPr>
          <w:sz w:val="24"/>
          <w:szCs w:val="24"/>
        </w:rPr>
        <w:t xml:space="preserve">Procurement Lead, Leonardo Zamora.  Leonardo, prepares the correct forms and provides them to Program </w:t>
      </w:r>
      <w:r w:rsidR="00E56D21">
        <w:rPr>
          <w:sz w:val="24"/>
          <w:szCs w:val="24"/>
        </w:rPr>
        <w:t>Appr</w:t>
      </w:r>
      <w:r w:rsidR="00BE1769">
        <w:rPr>
          <w:sz w:val="24"/>
          <w:szCs w:val="24"/>
        </w:rPr>
        <w:t>over, Julia Vergara.  Julia review</w:t>
      </w:r>
      <w:r w:rsidR="00E56D21">
        <w:rPr>
          <w:sz w:val="24"/>
          <w:szCs w:val="24"/>
        </w:rPr>
        <w:t xml:space="preserve">s </w:t>
      </w:r>
      <w:r w:rsidR="00BE1769">
        <w:rPr>
          <w:sz w:val="24"/>
          <w:szCs w:val="24"/>
        </w:rPr>
        <w:t>the request and gives</w:t>
      </w:r>
      <w:r w:rsidR="00E56D21">
        <w:rPr>
          <w:sz w:val="24"/>
          <w:szCs w:val="24"/>
        </w:rPr>
        <w:t xml:space="preserve"> it back to </w:t>
      </w:r>
      <w:proofErr w:type="spellStart"/>
      <w:r w:rsidR="00E56D21">
        <w:rPr>
          <w:sz w:val="24"/>
          <w:szCs w:val="24"/>
        </w:rPr>
        <w:t>Synta</w:t>
      </w:r>
      <w:proofErr w:type="spellEnd"/>
      <w:r w:rsidR="00E56D21">
        <w:rPr>
          <w:sz w:val="24"/>
          <w:szCs w:val="24"/>
        </w:rPr>
        <w:t xml:space="preserve"> and Pr</w:t>
      </w:r>
      <w:r w:rsidR="00BE1769">
        <w:rPr>
          <w:sz w:val="24"/>
          <w:szCs w:val="24"/>
        </w:rPr>
        <w:t xml:space="preserve">ocurement Lead Leonardo </w:t>
      </w:r>
      <w:r w:rsidR="00E56D21">
        <w:rPr>
          <w:sz w:val="24"/>
          <w:szCs w:val="24"/>
        </w:rPr>
        <w:t xml:space="preserve">approving the reimbursement with a reminder to </w:t>
      </w:r>
      <w:proofErr w:type="spellStart"/>
      <w:r w:rsidR="00E56D21">
        <w:rPr>
          <w:sz w:val="24"/>
          <w:szCs w:val="24"/>
        </w:rPr>
        <w:t>Synta</w:t>
      </w:r>
      <w:proofErr w:type="spellEnd"/>
      <w:r w:rsidR="00E56D21">
        <w:rPr>
          <w:sz w:val="24"/>
          <w:szCs w:val="24"/>
        </w:rPr>
        <w:t xml:space="preserve"> that she needs to get pre-approval next time since PUENTE requires pre-approval for all entertainment reimbursements.  Julia provides a charge string for Leonardo to charge the incentives to of “Community College Fund” and Leonardo attaches documentation and approvals to a </w:t>
      </w:r>
      <w:proofErr w:type="spellStart"/>
      <w:r w:rsidR="00E56D21">
        <w:rPr>
          <w:sz w:val="24"/>
          <w:szCs w:val="24"/>
        </w:rPr>
        <w:t>BearBuy</w:t>
      </w:r>
      <w:proofErr w:type="spellEnd"/>
      <w:r w:rsidR="00E56D21">
        <w:rPr>
          <w:sz w:val="24"/>
          <w:szCs w:val="24"/>
        </w:rPr>
        <w:t xml:space="preserve"> cart along with a copy of the Entertainment Reimbursement Claim Form with an original signature from </w:t>
      </w:r>
      <w:proofErr w:type="spellStart"/>
      <w:r w:rsidR="00BE1769">
        <w:rPr>
          <w:sz w:val="24"/>
          <w:szCs w:val="24"/>
        </w:rPr>
        <w:t>Synta</w:t>
      </w:r>
      <w:proofErr w:type="spellEnd"/>
      <w:r w:rsidR="00BE1769">
        <w:rPr>
          <w:sz w:val="24"/>
          <w:szCs w:val="24"/>
        </w:rPr>
        <w:t xml:space="preserve"> and </w:t>
      </w:r>
      <w:r w:rsidR="00E56D21">
        <w:rPr>
          <w:sz w:val="24"/>
          <w:szCs w:val="24"/>
        </w:rPr>
        <w:t>Julia and submits the request.</w:t>
      </w:r>
    </w:p>
    <w:p w:rsidR="00E56D21" w:rsidRPr="00E56D21" w:rsidRDefault="00E56D21" w:rsidP="008363B7">
      <w:pPr>
        <w:rPr>
          <w:sz w:val="24"/>
          <w:szCs w:val="24"/>
        </w:rPr>
      </w:pPr>
      <w:r>
        <w:rPr>
          <w:b/>
          <w:sz w:val="24"/>
          <w:szCs w:val="24"/>
        </w:rPr>
        <w:t>Example 4:</w:t>
      </w:r>
      <w:r>
        <w:rPr>
          <w:sz w:val="24"/>
          <w:szCs w:val="24"/>
        </w:rPr>
        <w:t xml:space="preserve">  Miya Hayes, an employee of SUP</w:t>
      </w:r>
      <w:r w:rsidR="00CC7DC4">
        <w:rPr>
          <w:sz w:val="24"/>
          <w:szCs w:val="24"/>
        </w:rPr>
        <w:t>,</w:t>
      </w:r>
      <w:r>
        <w:rPr>
          <w:sz w:val="24"/>
          <w:szCs w:val="24"/>
        </w:rPr>
        <w:t xml:space="preserve"> and Theresa </w:t>
      </w:r>
      <w:proofErr w:type="spellStart"/>
      <w:r>
        <w:rPr>
          <w:sz w:val="24"/>
          <w:szCs w:val="24"/>
        </w:rPr>
        <w:t>Vidau</w:t>
      </w:r>
      <w:r w:rsidR="007D74EA">
        <w:rPr>
          <w:sz w:val="24"/>
          <w:szCs w:val="24"/>
        </w:rPr>
        <w:t>r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, an employee of EAOP, finish</w:t>
      </w:r>
      <w:r w:rsidR="00CC7DC4">
        <w:rPr>
          <w:sz w:val="24"/>
          <w:szCs w:val="24"/>
        </w:rPr>
        <w:t xml:space="preserve"> a two-</w:t>
      </w:r>
      <w:r>
        <w:rPr>
          <w:sz w:val="24"/>
          <w:szCs w:val="24"/>
        </w:rPr>
        <w:t>week, off-site, training together for this year’s DCAC Advising Fellows.  They have some supply and mileage reimbursements that they need p</w:t>
      </w:r>
      <w:r w:rsidR="00BE1769">
        <w:rPr>
          <w:sz w:val="24"/>
          <w:szCs w:val="24"/>
        </w:rPr>
        <w:t>aid.  They *each* separately turn</w:t>
      </w:r>
      <w:r>
        <w:rPr>
          <w:sz w:val="24"/>
          <w:szCs w:val="24"/>
        </w:rPr>
        <w:t xml:space="preserve"> in their receipts </w:t>
      </w:r>
      <w:r w:rsidR="00BE1769">
        <w:rPr>
          <w:sz w:val="24"/>
          <w:szCs w:val="24"/>
        </w:rPr>
        <w:t xml:space="preserve">to DCAC Procurement Lead Selena Liu who prepares the correct paperwork </w:t>
      </w:r>
      <w:r>
        <w:rPr>
          <w:sz w:val="24"/>
          <w:szCs w:val="24"/>
        </w:rPr>
        <w:t xml:space="preserve">and </w:t>
      </w:r>
      <w:r w:rsidR="00BE1769">
        <w:rPr>
          <w:sz w:val="24"/>
          <w:szCs w:val="24"/>
        </w:rPr>
        <w:t>gets signatures from the employees and Program Approver, Jose Rivas.</w:t>
      </w:r>
      <w:r w:rsidR="00CC7DC4">
        <w:rPr>
          <w:sz w:val="24"/>
          <w:szCs w:val="24"/>
        </w:rPr>
        <w:t xml:space="preserve"> </w:t>
      </w:r>
      <w:r w:rsidR="00451AD0">
        <w:rPr>
          <w:sz w:val="24"/>
          <w:szCs w:val="24"/>
        </w:rPr>
        <w:t xml:space="preserve"> Selena submit</w:t>
      </w:r>
      <w:r w:rsidR="00CC7DC4">
        <w:rPr>
          <w:sz w:val="24"/>
          <w:szCs w:val="24"/>
        </w:rPr>
        <w:t>s th</w:t>
      </w:r>
      <w:r w:rsidR="00451AD0">
        <w:rPr>
          <w:sz w:val="24"/>
          <w:szCs w:val="24"/>
        </w:rPr>
        <w:t>e correct forms</w:t>
      </w:r>
      <w:r w:rsidR="00CC7DC4">
        <w:rPr>
          <w:sz w:val="24"/>
          <w:szCs w:val="24"/>
        </w:rPr>
        <w:t>,</w:t>
      </w:r>
      <w:r w:rsidR="00451AD0">
        <w:rPr>
          <w:sz w:val="24"/>
          <w:szCs w:val="24"/>
        </w:rPr>
        <w:t xml:space="preserve"> scans them in with all signatures and the correct </w:t>
      </w:r>
      <w:proofErr w:type="spellStart"/>
      <w:r w:rsidR="00451AD0">
        <w:rPr>
          <w:sz w:val="24"/>
          <w:szCs w:val="24"/>
        </w:rPr>
        <w:t>chart</w:t>
      </w:r>
      <w:r w:rsidR="00CC7DC4">
        <w:rPr>
          <w:sz w:val="24"/>
          <w:szCs w:val="24"/>
        </w:rPr>
        <w:t>string</w:t>
      </w:r>
      <w:proofErr w:type="spellEnd"/>
      <w:r w:rsidR="00CC7DC4">
        <w:rPr>
          <w:sz w:val="24"/>
          <w:szCs w:val="24"/>
        </w:rPr>
        <w:t>, and submits the reimbursement for payment</w:t>
      </w:r>
      <w:r w:rsidR="00451AD0">
        <w:rPr>
          <w:sz w:val="24"/>
          <w:szCs w:val="24"/>
        </w:rPr>
        <w:t xml:space="preserve"> in BearBuy</w:t>
      </w:r>
      <w:bookmarkStart w:id="0" w:name="_GoBack"/>
      <w:bookmarkEnd w:id="0"/>
      <w:r w:rsidR="00CC7DC4">
        <w:rPr>
          <w:sz w:val="24"/>
          <w:szCs w:val="24"/>
        </w:rPr>
        <w:t>.</w:t>
      </w:r>
    </w:p>
    <w:sectPr w:rsidR="00E56D21" w:rsidRPr="00E5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7"/>
    <w:rsid w:val="001952AB"/>
    <w:rsid w:val="0023015F"/>
    <w:rsid w:val="002C601D"/>
    <w:rsid w:val="00364998"/>
    <w:rsid w:val="00451AD0"/>
    <w:rsid w:val="007D74EA"/>
    <w:rsid w:val="008363B7"/>
    <w:rsid w:val="00BE1769"/>
    <w:rsid w:val="00CC7DC4"/>
    <w:rsid w:val="00E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4EB90-9793-4EDB-925E-9267BF7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Mount</dc:creator>
  <cp:keywords/>
  <dc:description/>
  <cp:lastModifiedBy>Chris Mount</cp:lastModifiedBy>
  <cp:revision>3</cp:revision>
  <dcterms:created xsi:type="dcterms:W3CDTF">2014-07-31T18:06:00Z</dcterms:created>
  <dcterms:modified xsi:type="dcterms:W3CDTF">2014-07-31T20:52:00Z</dcterms:modified>
</cp:coreProperties>
</file>